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49" w:rsidRPr="005C3026" w:rsidRDefault="00303449" w:rsidP="00303449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C30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Краткосрочный план</w:t>
      </w:r>
      <w:r w:rsidRPr="005C302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урока по русскому языку в 7</w:t>
      </w:r>
      <w:r w:rsidRPr="005C302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классе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3"/>
        <w:gridCol w:w="5074"/>
        <w:gridCol w:w="5273"/>
        <w:gridCol w:w="1985"/>
      </w:tblGrid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tabs>
                <w:tab w:val="left" w:pos="97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Start"/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C30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служебных частях речи</w:t>
            </w: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идея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ктивизация мыслительной деятель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учащихся через интерактивное обучение</w:t>
            </w: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, развитие умения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в группе, самостоятельно осваивать учебный материал, оценивать свою деятельность и деятельность других.</w:t>
            </w: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Цель обучения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D7BDC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служебных частей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D7BDC">
              <w:rPr>
                <w:rFonts w:ascii="Times New Roman" w:eastAsia="Calibri" w:hAnsi="Times New Roman" w:cs="Times New Roman"/>
                <w:sz w:val="24"/>
                <w:szCs w:val="24"/>
              </w:rPr>
              <w:t>о важности их значения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употребление в речи</w:t>
            </w: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успеха для всех учеников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Будут знать об</w:t>
            </w:r>
            <w:r w:rsidR="009D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особенностях служебных частей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будут уметь находить их в предложениях, определять</w:t>
            </w:r>
            <w:r w:rsidR="009D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роль и функции</w:t>
            </w: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успеха для большинства учеников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Будут </w:t>
            </w:r>
            <w:r w:rsidR="009D7BDC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самостоятельные и служебные части речи, определять их, использовать в речи</w:t>
            </w:r>
          </w:p>
        </w:tc>
      </w:tr>
      <w:tr w:rsidR="00303449" w:rsidRPr="005C3026" w:rsidTr="0024549A">
        <w:tc>
          <w:tcPr>
            <w:tcW w:w="3256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успеха для отдельных учеников</w:t>
            </w:r>
          </w:p>
        </w:tc>
        <w:tc>
          <w:tcPr>
            <w:tcW w:w="12332" w:type="dxa"/>
            <w:gridSpan w:val="3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Будут уметь составля</w:t>
            </w:r>
            <w:r w:rsidR="009D7BDC">
              <w:rPr>
                <w:rFonts w:ascii="Times New Roman" w:eastAsia="Calibri" w:hAnsi="Times New Roman" w:cs="Times New Roman"/>
                <w:sz w:val="24"/>
                <w:szCs w:val="24"/>
              </w:rPr>
              <w:t>ть тексты со служебными частями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организовывать работу в группах</w:t>
            </w:r>
          </w:p>
        </w:tc>
      </w:tr>
      <w:tr w:rsidR="00303449" w:rsidRPr="005C3026" w:rsidTr="0024549A">
        <w:tc>
          <w:tcPr>
            <w:tcW w:w="15588" w:type="dxa"/>
            <w:gridSpan w:val="5"/>
          </w:tcPr>
          <w:p w:rsidR="00303449" w:rsidRPr="005C3026" w:rsidRDefault="00303449" w:rsidP="00245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303449" w:rsidRPr="005C3026" w:rsidTr="00C77B7E">
        <w:tc>
          <w:tcPr>
            <w:tcW w:w="2943" w:type="dxa"/>
          </w:tcPr>
          <w:p w:rsidR="00303449" w:rsidRPr="005C3026" w:rsidRDefault="00303449" w:rsidP="00245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(Время)</w:t>
            </w:r>
          </w:p>
        </w:tc>
        <w:tc>
          <w:tcPr>
            <w:tcW w:w="5387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5273" w:type="dxa"/>
          </w:tcPr>
          <w:p w:rsidR="00303449" w:rsidRPr="005C3026" w:rsidRDefault="00303449" w:rsidP="00245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985" w:type="dxa"/>
          </w:tcPr>
          <w:p w:rsidR="00303449" w:rsidRPr="005C3026" w:rsidRDefault="00303449" w:rsidP="002454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03449" w:rsidRPr="005C3026" w:rsidTr="00C77B7E">
        <w:tc>
          <w:tcPr>
            <w:tcW w:w="2943" w:type="dxa"/>
          </w:tcPr>
          <w:p w:rsidR="00303449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занятия </w:t>
            </w: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(3 минут)</w:t>
            </w:r>
          </w:p>
        </w:tc>
        <w:tc>
          <w:tcPr>
            <w:tcW w:w="5387" w:type="dxa"/>
            <w:gridSpan w:val="2"/>
          </w:tcPr>
          <w:p w:rsidR="00303449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проводит упражнение для создания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положительной </w:t>
            </w: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среды в классе</w:t>
            </w:r>
            <w:proofErr w:type="gramStart"/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E4E2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DE4E28">
              <w:rPr>
                <w:rFonts w:ascii="Times New Roman" w:eastAsia="Calibri" w:hAnsi="Times New Roman" w:cs="Times New Roman"/>
                <w:sz w:val="24"/>
                <w:szCs w:val="24"/>
              </w:rPr>
              <w:t>слайд 2)</w:t>
            </w:r>
          </w:p>
          <w:p w:rsidR="00F32C68" w:rsidRPr="009D7BDC" w:rsidRDefault="008B150C" w:rsidP="009D7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Начинается урок.</w:t>
            </w:r>
            <w:r w:rsidRPr="009D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2C68" w:rsidRPr="009D7BDC" w:rsidRDefault="008B150C" w:rsidP="009D7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Он пойдёт ребятам впрок.</w:t>
            </w:r>
            <w:r w:rsidRPr="009D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2C68" w:rsidRPr="009D7BDC" w:rsidRDefault="008B150C" w:rsidP="009D7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B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Постарайтесь всё понять,</w:t>
            </w:r>
            <w:r w:rsidRPr="009D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2C68" w:rsidRPr="009D7BDC" w:rsidRDefault="009762AA" w:rsidP="009D7BD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               </w:t>
            </w:r>
            <w:r w:rsidR="008B150C" w:rsidRPr="009D7B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Даром время не терять!</w:t>
            </w:r>
            <w:r w:rsidR="008B150C" w:rsidRPr="009D7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03449" w:rsidRPr="00367611" w:rsidRDefault="00303449" w:rsidP="009D7BDC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настраиваются на урок. </w:t>
            </w: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группы</w:t>
            </w:r>
          </w:p>
        </w:tc>
        <w:tc>
          <w:tcPr>
            <w:tcW w:w="1985" w:type="dxa"/>
          </w:tcPr>
          <w:p w:rsidR="009D7BDC" w:rsidRDefault="009D7BDC" w:rsidP="002454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9D7BDC" w:rsidRDefault="00DE4E28" w:rsidP="009D7B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Слайдовая презентация</w:t>
            </w:r>
          </w:p>
        </w:tc>
      </w:tr>
      <w:tr w:rsidR="00303449" w:rsidRPr="005C3026" w:rsidTr="00C77B7E">
        <w:trPr>
          <w:trHeight w:val="566"/>
        </w:trPr>
        <w:tc>
          <w:tcPr>
            <w:tcW w:w="2943" w:type="dxa"/>
          </w:tcPr>
          <w:p w:rsidR="00303449" w:rsidRPr="005C3026" w:rsidRDefault="00C77B7E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знаний (12</w:t>
            </w:r>
            <w:r w:rsidR="00303449"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5387" w:type="dxa"/>
            <w:gridSpan w:val="2"/>
          </w:tcPr>
          <w:p w:rsidR="00303449" w:rsidRDefault="009D7BDC" w:rsidP="009D7BD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повторим части речи. – На какие две группы они делятся?</w:t>
            </w:r>
          </w:p>
          <w:p w:rsidR="00DE4E28" w:rsidRPr="00DE4E28" w:rsidRDefault="00DE4E28" w:rsidP="00D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Откройте рабочие тетради, запишите дату. А сформулировать тему урока поможет небольшое </w:t>
            </w:r>
            <w:proofErr w:type="spellStart"/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  <w:proofErr w:type="gramStart"/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одводит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теме урока (слайд 4)</w:t>
            </w:r>
          </w:p>
          <w:p w:rsidR="00DE4E28" w:rsidRPr="00DE4E28" w:rsidRDefault="00DE4E28" w:rsidP="00DE4E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28">
              <w:rPr>
                <w:rFonts w:ascii="Times New Roman" w:eastAsia="Calibri" w:hAnsi="Times New Roman" w:cs="Times New Roman"/>
                <w:sz w:val="24"/>
                <w:szCs w:val="24"/>
              </w:rPr>
              <w:t>Они неделимы и целы,</w:t>
            </w:r>
            <w:r w:rsidRPr="00DE4E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Корней и приставок в них нет,</w:t>
            </w:r>
            <w:r w:rsidRPr="00DE4E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Нельзя отыскать в них морфемы – </w:t>
            </w:r>
            <w:r w:rsidRPr="00DE4E2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в этом их главный секрет!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ечь на уроке, как вы поняли, пойдет о частях речи, но о каких?</w:t>
            </w:r>
          </w:p>
          <w:p w:rsidR="00DE4E28" w:rsidRDefault="00DE4E28" w:rsidP="00D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 части речи не имеют ни корней, ни приставок? Как они называются? Правильно, служебные.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цели поставим перед собой? Чему научимся на этом уроке? (слайд 5)</w:t>
            </w:r>
          </w:p>
          <w:p w:rsidR="00DE4E28" w:rsidRDefault="00DE4E28" w:rsidP="00DE4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в стихотворении самостоятельные и служебные части речи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E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8E0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 6)</w:t>
            </w:r>
          </w:p>
          <w:p w:rsidR="00F32C68" w:rsidRPr="00DE4E28" w:rsidRDefault="008B150C" w:rsidP="00DE4E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Хорошая книга, мой спутник, мой друг,</w:t>
            </w:r>
          </w:p>
          <w:p w:rsidR="00F32C68" w:rsidRPr="00DE4E28" w:rsidRDefault="008B150C" w:rsidP="00DE4E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тобой интересным бывает досуг.</w:t>
            </w:r>
          </w:p>
          <w:p w:rsidR="00F32C68" w:rsidRPr="00DE4E28" w:rsidRDefault="008B150C" w:rsidP="00DE4E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учишь правдивым и доблестным быть,</w:t>
            </w:r>
          </w:p>
          <w:p w:rsidR="00F32C68" w:rsidRPr="00DE4E28" w:rsidRDefault="008B150C" w:rsidP="00DE4E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Природу, людей понимать и любить.</w:t>
            </w:r>
          </w:p>
          <w:p w:rsidR="00F32C68" w:rsidRPr="00DE4E28" w:rsidRDefault="008B150C" w:rsidP="00DE4E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Тобой дорожу я, тебя берегу,</w:t>
            </w:r>
          </w:p>
          <w:p w:rsidR="00F32C68" w:rsidRPr="00DE4E28" w:rsidRDefault="008B150C" w:rsidP="00DE4E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книги хорошей я жить не могу.</w:t>
            </w:r>
          </w:p>
          <w:p w:rsidR="00DE4E28" w:rsidRPr="00DE4E28" w:rsidRDefault="008B150C" w:rsidP="00DE4E2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4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Н.Найдёнова</w:t>
            </w:r>
          </w:p>
        </w:tc>
        <w:tc>
          <w:tcPr>
            <w:tcW w:w="5273" w:type="dxa"/>
          </w:tcPr>
          <w:p w:rsidR="00303449" w:rsidRDefault="009D7BDC" w:rsidP="002454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Обсуждают </w:t>
            </w:r>
            <w:r w:rsidR="00303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отвечают, заполняют слайд</w:t>
            </w:r>
            <w:r w:rsidR="00DE4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(слайд 3)</w:t>
            </w: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 и цели</w:t>
            </w:r>
          </w:p>
          <w:p w:rsidR="00303449" w:rsidRPr="002C5042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3449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  <w:bookmarkStart w:id="0" w:name="_GoBack"/>
            <w:bookmarkEnd w:id="0"/>
          </w:p>
        </w:tc>
      </w:tr>
      <w:tr w:rsidR="00303449" w:rsidRPr="005C3026" w:rsidTr="00C77B7E">
        <w:trPr>
          <w:trHeight w:val="595"/>
        </w:trPr>
        <w:tc>
          <w:tcPr>
            <w:tcW w:w="2943" w:type="dxa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цели занятия (10 минут)</w:t>
            </w:r>
          </w:p>
        </w:tc>
        <w:tc>
          <w:tcPr>
            <w:tcW w:w="5387" w:type="dxa"/>
            <w:gridSpan w:val="2"/>
          </w:tcPr>
          <w:p w:rsidR="00303449" w:rsidRDefault="008E0E20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самостоятельно изучить §45, составить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0E20" w:rsidRPr="005C3026" w:rsidRDefault="008E0E20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критериям.</w:t>
            </w:r>
          </w:p>
        </w:tc>
        <w:tc>
          <w:tcPr>
            <w:tcW w:w="5273" w:type="dxa"/>
          </w:tcPr>
          <w:p w:rsidR="00303449" w:rsidRPr="005C3026" w:rsidRDefault="008E0E20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Групповая работа. </w:t>
            </w:r>
            <w:proofErr w:type="gramStart"/>
            <w:r w:rsidR="00303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Вырабатывают критерии оценивания </w:t>
            </w:r>
            <w:proofErr w:type="spellStart"/>
            <w:r w:rsidR="00303449">
              <w:rPr>
                <w:rFonts w:ascii="Times New Roman" w:eastAsia="Calibri" w:hAnsi="Times New Roman" w:cs="Times New Roman"/>
                <w:sz w:val="24"/>
                <w:szCs w:val="24"/>
              </w:rPr>
              <w:t>постера</w:t>
            </w:r>
            <w:proofErr w:type="spellEnd"/>
            <w:r w:rsidR="00303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изучают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§4</w:t>
            </w:r>
            <w:r w:rsidR="00303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 составляют </w:t>
            </w:r>
            <w:proofErr w:type="spellStart"/>
            <w:r w:rsidR="00303449">
              <w:rPr>
                <w:rFonts w:ascii="Times New Roman" w:eastAsia="Calibri" w:hAnsi="Times New Roman" w:cs="Times New Roman"/>
                <w:sz w:val="24"/>
                <w:szCs w:val="24"/>
              </w:rPr>
              <w:t>постер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Защищают работу. Оценивают работы друг друга с комментариями.</w:t>
            </w: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0E20" w:rsidRDefault="00D848DC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«Русский язык» для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E0E20">
              <w:rPr>
                <w:rFonts w:ascii="Times New Roman" w:eastAsia="Calibri" w:hAnsi="Times New Roman" w:cs="Times New Roman"/>
                <w:sz w:val="24"/>
                <w:szCs w:val="24"/>
              </w:rPr>
              <w:t>А3, фломастеры,</w:t>
            </w:r>
          </w:p>
          <w:p w:rsidR="00303449" w:rsidRPr="005C3026" w:rsidRDefault="008E0E20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303449" w:rsidRPr="005C3026" w:rsidTr="00C77B7E">
        <w:tc>
          <w:tcPr>
            <w:tcW w:w="2943" w:type="dxa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(3 минуты)</w:t>
            </w:r>
          </w:p>
        </w:tc>
        <w:tc>
          <w:tcPr>
            <w:tcW w:w="5387" w:type="dxa"/>
            <w:gridSpan w:val="2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Предлагает отдохнуть </w:t>
            </w:r>
          </w:p>
        </w:tc>
        <w:tc>
          <w:tcPr>
            <w:tcW w:w="5273" w:type="dxa"/>
          </w:tcPr>
          <w:p w:rsidR="00303449" w:rsidRPr="005C3026" w:rsidRDefault="00D848DC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Проводя</w:t>
            </w:r>
            <w:r w:rsidR="00303449"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разминку</w:t>
            </w:r>
          </w:p>
        </w:tc>
        <w:tc>
          <w:tcPr>
            <w:tcW w:w="1985" w:type="dxa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449" w:rsidRPr="005C3026" w:rsidTr="00C77B7E">
        <w:tc>
          <w:tcPr>
            <w:tcW w:w="2943" w:type="dxa"/>
          </w:tcPr>
          <w:p w:rsidR="00303449" w:rsidRPr="005C3026" w:rsidRDefault="00C77B7E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цели занятия (15</w:t>
            </w:r>
            <w:r w:rsidR="00303449"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минут)</w:t>
            </w: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F32C68" w:rsidRDefault="008E0E20" w:rsidP="008E0E20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</w:rPr>
            </w:pPr>
            <w:r w:rsidRPr="008E0E20">
              <w:rPr>
                <w:rFonts w:ascii="Calibri" w:eastAsia="+mn-ea" w:hAnsi="Calibri" w:cs="+mn-cs"/>
                <w:color w:val="FFFFFF"/>
                <w:kern w:val="24"/>
                <w:sz w:val="48"/>
                <w:szCs w:val="48"/>
                <w:lang w:eastAsia="ru-RU"/>
              </w:rPr>
              <w:t xml:space="preserve"> </w:t>
            </w:r>
            <w:r w:rsidR="0064425D">
              <w:rPr>
                <w:rFonts w:ascii="Times New Roman" w:eastAsia="Calibri" w:hAnsi="Times New Roman" w:cs="Times New Roman"/>
              </w:rPr>
              <w:t>Предлоги, союзы, частицы – </w:t>
            </w:r>
            <w:r w:rsidR="00211F4C">
              <w:rPr>
                <w:rFonts w:ascii="Times New Roman" w:eastAsia="Calibri" w:hAnsi="Times New Roman" w:cs="Times New Roman"/>
              </w:rPr>
              <w:t xml:space="preserve">                              </w:t>
            </w:r>
            <w:r w:rsidR="008B150C" w:rsidRPr="0064425D">
              <w:rPr>
                <w:rFonts w:ascii="Times New Roman" w:eastAsia="Calibri" w:hAnsi="Times New Roman" w:cs="Times New Roman"/>
              </w:rPr>
              <w:t>Все встали в один хоровод,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>Служебные, важные лица – 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>На редкость серьезный народ.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>Без них обойтись невозможно,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>И знают об этом они.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 xml:space="preserve">Всегда и во всем </w:t>
            </w:r>
            <w:proofErr w:type="gramStart"/>
            <w:r w:rsidR="008B150C" w:rsidRPr="0064425D">
              <w:rPr>
                <w:rFonts w:ascii="Times New Roman" w:eastAsia="Calibri" w:hAnsi="Times New Roman" w:cs="Times New Roman"/>
              </w:rPr>
              <w:t>осторожны</w:t>
            </w:r>
            <w:proofErr w:type="gramEnd"/>
            <w:r w:rsidR="008B150C" w:rsidRPr="0064425D">
              <w:rPr>
                <w:rFonts w:ascii="Times New Roman" w:eastAsia="Calibri" w:hAnsi="Times New Roman" w:cs="Times New Roman"/>
              </w:rPr>
              <w:t>: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>Нигде не гуляют одни.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>Но исподволь и незаметно 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>Значенье свое принесут,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>Здесь свяжут, а рядом разделят,</w:t>
            </w:r>
            <w:r w:rsidR="008B150C" w:rsidRPr="0064425D">
              <w:rPr>
                <w:rFonts w:ascii="Times New Roman" w:eastAsia="Calibri" w:hAnsi="Times New Roman" w:cs="Times New Roman"/>
              </w:rPr>
              <w:br/>
              <w:t xml:space="preserve">Укажут и силу дадут. </w:t>
            </w:r>
          </w:p>
          <w:p w:rsidR="007A4464" w:rsidRPr="007A4464" w:rsidRDefault="007A4464" w:rsidP="007A4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А знаете ли вы, о частоте употребления </w:t>
            </w:r>
            <w:r w:rsidRPr="007A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служебных частей речи в языке?</w:t>
            </w:r>
          </w:p>
          <w:p w:rsidR="007A4464" w:rsidRPr="007A4464" w:rsidRDefault="007A4464" w:rsidP="007A4464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Оказывается, по частоте употребления предлог занимает 4 место, союз – 7, роль частиц тоже велика.</w:t>
            </w:r>
          </w:p>
          <w:p w:rsidR="00303449" w:rsidRDefault="0064425D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 выполнить </w:t>
            </w:r>
            <w:r w:rsidR="00414F41">
              <w:rPr>
                <w:rFonts w:ascii="Times New Roman" w:eastAsia="Calibri" w:hAnsi="Times New Roman" w:cs="Times New Roman"/>
                <w:sz w:val="24"/>
                <w:szCs w:val="24"/>
              </w:rPr>
              <w:t>уровневые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5D88" w:rsidRPr="006C77D7" w:rsidRDefault="00B75D88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414F41" w:rsidRDefault="0064425D" w:rsidP="00414F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ГР: Выполняют упр.359. (Текст «Чудо»), обозначают условными значками служебные части речи, в тетради распределяют их в три столбика.</w:t>
            </w:r>
            <w:r w:rsidR="00D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4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 каком чуде идет речь?</w:t>
            </w:r>
          </w:p>
          <w:p w:rsidR="0064425D" w:rsidRDefault="0064425D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F41" w:rsidRDefault="0064425D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роль служебных частей речи в предложении, опираясь на подсказки (слайды 10-12)</w:t>
            </w:r>
          </w:p>
          <w:p w:rsidR="00D848DC" w:rsidRDefault="00D848DC" w:rsidP="00414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8DC" w:rsidRDefault="00D848DC" w:rsidP="00414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F41" w:rsidRPr="00414F41" w:rsidRDefault="00D848DC" w:rsidP="00414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Выполняют уровневые задания:</w:t>
            </w:r>
          </w:p>
          <w:p w:rsidR="007A4464" w:rsidRDefault="007A4464" w:rsidP="007A44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1.Восстановить текст «Кто с кем дружит?»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Дружит солнце … небом ясным,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… ветром дружат облака.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…, конечно, … напрасно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… родником дружит река.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Дружит дерево … землёю,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Дружит … солнцем  … теплом,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Дружит снег … лёд зимою,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Летом молния … гром.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 xml:space="preserve">Всё … </w:t>
            </w:r>
            <w:proofErr w:type="gramStart"/>
            <w:r w:rsidRPr="00D848DC">
              <w:rPr>
                <w:rFonts w:ascii="Times New Roman" w:hAnsi="Times New Roman" w:cs="Times New Roman"/>
              </w:rPr>
              <w:t>свете</w:t>
            </w:r>
            <w:proofErr w:type="gramEnd"/>
            <w:r w:rsidRPr="00D848DC">
              <w:rPr>
                <w:rFonts w:ascii="Times New Roman" w:hAnsi="Times New Roman" w:cs="Times New Roman"/>
              </w:rPr>
              <w:t xml:space="preserve"> людям служит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… земля, …солнца свет.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Человек … работой дружит.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</w:rPr>
            </w:pPr>
            <w:r w:rsidRPr="00D848DC">
              <w:rPr>
                <w:rFonts w:ascii="Times New Roman" w:hAnsi="Times New Roman" w:cs="Times New Roman"/>
              </w:rPr>
              <w:t>Этой дружбы лучше нет.</w:t>
            </w:r>
          </w:p>
          <w:p w:rsidR="00D848DC" w:rsidRPr="007A4464" w:rsidRDefault="00D848DC" w:rsidP="00D84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С.Баруздин</w:t>
            </w:r>
            <w:proofErr w:type="spellEnd"/>
          </w:p>
          <w:p w:rsidR="00D848DC" w:rsidRDefault="007A4464" w:rsidP="007A44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4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14F41" w:rsidRPr="007A4464">
              <w:rPr>
                <w:rFonts w:ascii="Times New Roman" w:eastAsia="Calibri" w:hAnsi="Times New Roman" w:cs="Times New Roman"/>
                <w:sz w:val="24"/>
                <w:szCs w:val="24"/>
              </w:rPr>
              <w:t>Сделать синтаксический разбор предложений, определить роль служебных частей речи.</w:t>
            </w:r>
          </w:p>
          <w:p w:rsidR="00D848DC" w:rsidRPr="00D848DC" w:rsidRDefault="00414F41" w:rsidP="00D848DC">
            <w:pPr>
              <w:pStyle w:val="a4"/>
              <w:rPr>
                <w:rFonts w:ascii="Times New Roman" w:hAnsi="Times New Roman" w:cs="Times New Roman"/>
              </w:rPr>
            </w:pPr>
            <w:r w:rsidRPr="007A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8DC" w:rsidRPr="00D848DC">
              <w:rPr>
                <w:rFonts w:ascii="Times New Roman" w:hAnsi="Times New Roman" w:cs="Times New Roman"/>
              </w:rPr>
              <w:t>Дружба преград не знает.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48DC">
              <w:rPr>
                <w:rFonts w:ascii="Times New Roman" w:hAnsi="Times New Roman" w:cs="Times New Roman"/>
                <w:sz w:val="24"/>
                <w:szCs w:val="24"/>
              </w:rPr>
              <w:t>Крылья у дружбы есть.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48DC">
              <w:rPr>
                <w:rFonts w:ascii="Times New Roman" w:hAnsi="Times New Roman" w:cs="Times New Roman"/>
                <w:sz w:val="24"/>
                <w:szCs w:val="24"/>
              </w:rPr>
              <w:t>В разных краях и странах</w:t>
            </w:r>
          </w:p>
          <w:p w:rsidR="00D848DC" w:rsidRPr="00D848DC" w:rsidRDefault="00D848DC" w:rsidP="00D848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48DC">
              <w:rPr>
                <w:rFonts w:ascii="Times New Roman" w:hAnsi="Times New Roman" w:cs="Times New Roman"/>
                <w:sz w:val="24"/>
                <w:szCs w:val="24"/>
              </w:rPr>
              <w:t>Наших друзей не счесть.</w:t>
            </w:r>
          </w:p>
          <w:p w:rsidR="00D848DC" w:rsidRDefault="00D848DC" w:rsidP="00D84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Н. Найдёнова</w:t>
            </w:r>
          </w:p>
          <w:p w:rsidR="00414F41" w:rsidRPr="007A4464" w:rsidRDefault="00414F41" w:rsidP="00D84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ли служебные части речи связали себя синтаксическими обязанностями? </w:t>
            </w:r>
            <w:proofErr w:type="gramStart"/>
            <w:r w:rsidRPr="007A4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Pr="007A4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пожелали остаться свободными?</w:t>
            </w:r>
          </w:p>
          <w:p w:rsidR="00303449" w:rsidRDefault="00414F41" w:rsidP="00414F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A4464" w:rsidRPr="005B43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4464" w:rsidRPr="007A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опорным союзам: И, НО, ПОТОМУ ЧТО, ЕСЛИ, ТОЖЕ; предлогам: </w:t>
            </w:r>
            <w:proofErr w:type="gramStart"/>
            <w:r w:rsidR="007A4464" w:rsidRPr="007A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="007A4464" w:rsidRPr="007A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БЕЗ, ОТ, ПРИ; частицам: ДА КАК, НУ ВОТ, ЛИ, ДАЖЕ составляет рассказ</w:t>
            </w:r>
            <w:r w:rsidR="007A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14F41" w:rsidRDefault="00414F41" w:rsidP="00414F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4.Закрепление</w:t>
            </w:r>
            <w:r w:rsidR="00C7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всех учащихся</w:t>
            </w:r>
            <w:r w:rsidR="007A4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77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848DC" w:rsidRDefault="00D848DC" w:rsidP="00414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Распределить слова, данные в карточках (чтобы, сад, прекрасный, он,  над, хорошо, мочь, говорить, и, </w:t>
            </w:r>
            <w:proofErr w:type="gramStart"/>
            <w:r w:rsidRPr="00D848D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D84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что, один, который, от, к, у, тот, </w:t>
            </w:r>
            <w:r w:rsidRPr="00D848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первый, другой, на, под, ребята, играя, вот, мы, открытый,  с, бы, наш, когда, но, а, тоже, за, далеко, кто-то, дерзать, очи, по, как, себя, иной, не, неужели) на 2 группы</w:t>
            </w:r>
            <w:r w:rsidR="00C77B7E">
              <w:rPr>
                <w:rFonts w:ascii="Times New Roman" w:eastAsia="Calibri" w:hAnsi="Times New Roman" w:cs="Times New Roman"/>
                <w:sz w:val="24"/>
                <w:szCs w:val="24"/>
              </w:rPr>
              <w:t>: самостоятельные и служебные части речи.</w:t>
            </w:r>
          </w:p>
          <w:p w:rsidR="00C77B7E" w:rsidRDefault="00C77B7E" w:rsidP="00414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пределить  принадлежность каждого слова к части речи</w:t>
            </w:r>
            <w:r w:rsidR="009762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62AA" w:rsidRPr="00414F41" w:rsidRDefault="009762AA" w:rsidP="00414F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Проверяют правильность выполнения заданий по ключу, оценивают себя.</w:t>
            </w:r>
          </w:p>
        </w:tc>
        <w:tc>
          <w:tcPr>
            <w:tcW w:w="1985" w:type="dxa"/>
          </w:tcPr>
          <w:p w:rsidR="00303449" w:rsidRDefault="00303449" w:rsidP="002454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Карточки</w:t>
            </w:r>
            <w:r w:rsidR="00C77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</w:t>
            </w:r>
          </w:p>
          <w:p w:rsidR="00303449" w:rsidRDefault="00303449" w:rsidP="002454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Default="00303449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3449" w:rsidRPr="00205110" w:rsidRDefault="00C77B7E" w:rsidP="002454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заданиями</w:t>
            </w:r>
          </w:p>
        </w:tc>
      </w:tr>
      <w:tr w:rsidR="00303449" w:rsidRPr="005C3026" w:rsidTr="00C77B7E">
        <w:tc>
          <w:tcPr>
            <w:tcW w:w="2943" w:type="dxa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Домашнее задание </w:t>
            </w: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(1 минута)</w:t>
            </w:r>
          </w:p>
        </w:tc>
        <w:tc>
          <w:tcPr>
            <w:tcW w:w="5387" w:type="dxa"/>
            <w:gridSpan w:val="2"/>
          </w:tcPr>
          <w:p w:rsidR="00303449" w:rsidRPr="005C3026" w:rsidRDefault="00B75D88" w:rsidP="002454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§4</w:t>
            </w:r>
            <w:r w:rsidR="00303449">
              <w:rPr>
                <w:rFonts w:ascii="Times New Roman" w:eastAsia="Calibri" w:hAnsi="Times New Roman" w:cs="Times New Roman"/>
                <w:sz w:val="24"/>
                <w:szCs w:val="24"/>
              </w:rPr>
              <w:t>5 упр.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  <w:r w:rsidR="00303449" w:rsidRPr="005C30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объясняет выполнение задания</w:t>
            </w:r>
          </w:p>
        </w:tc>
        <w:tc>
          <w:tcPr>
            <w:tcW w:w="5273" w:type="dxa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в дневник</w:t>
            </w:r>
          </w:p>
        </w:tc>
        <w:tc>
          <w:tcPr>
            <w:tcW w:w="1985" w:type="dxa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3449" w:rsidRPr="005C3026" w:rsidTr="00C77B7E">
        <w:tc>
          <w:tcPr>
            <w:tcW w:w="2943" w:type="dxa"/>
          </w:tcPr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  <w:p w:rsidR="00303449" w:rsidRPr="005C3026" w:rsidRDefault="00C77B7E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</w:t>
            </w:r>
            <w:r w:rsidR="00303449"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03449"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  <w:gridSpan w:val="2"/>
          </w:tcPr>
          <w:p w:rsidR="00303449" w:rsidRPr="005C3026" w:rsidRDefault="00B75D88" w:rsidP="002454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 раздает карту обратной связи</w:t>
            </w: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C77B7E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проводят рефлексию</w:t>
            </w:r>
          </w:p>
          <w:p w:rsidR="00C77B7E" w:rsidRPr="00C77B7E" w:rsidRDefault="00303449" w:rsidP="00C77B7E">
            <w:pPr>
              <w:rPr>
                <w:rFonts w:eastAsia="Calibri"/>
              </w:rPr>
            </w:pPr>
            <w:r w:rsidRPr="005C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B7E" w:rsidRPr="00C77B7E">
              <w:rPr>
                <w:rFonts w:eastAsia="Calibri"/>
                <w:b/>
                <w:bCs/>
                <w:u w:val="single"/>
              </w:rPr>
              <w:t>Урок прошел</w:t>
            </w:r>
            <w:r w:rsidR="00C77B7E" w:rsidRPr="00C77B7E">
              <w:rPr>
                <w:rFonts w:eastAsia="Calibri"/>
                <w:b/>
                <w:bCs/>
              </w:rPr>
              <w:t xml:space="preserve">     </w:t>
            </w:r>
            <w:r w:rsidR="00C77B7E" w:rsidRPr="00C77B7E">
              <w:rPr>
                <w:rFonts w:eastAsia="Calibri"/>
                <w:b/>
                <w:bCs/>
                <w:u w:val="single"/>
              </w:rPr>
              <w:t>Я на уроке</w:t>
            </w:r>
            <w:r w:rsidR="00C77B7E" w:rsidRPr="00C77B7E">
              <w:rPr>
                <w:rFonts w:eastAsia="Calibri"/>
                <w:b/>
                <w:bCs/>
              </w:rPr>
              <w:tab/>
              <w:t xml:space="preserve">                </w:t>
            </w:r>
            <w:r w:rsidR="00C77B7E" w:rsidRPr="00C77B7E">
              <w:rPr>
                <w:rFonts w:eastAsia="Calibri"/>
                <w:b/>
                <w:bCs/>
                <w:u w:val="single"/>
              </w:rPr>
              <w:t>Итог</w:t>
            </w:r>
          </w:p>
          <w:p w:rsidR="00C77B7E" w:rsidRPr="00C77B7E" w:rsidRDefault="00C77B7E" w:rsidP="00C77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1. и</w:t>
            </w:r>
            <w:r w:rsidRPr="00C77B7E">
              <w:rPr>
                <w:rFonts w:ascii="Times New Roman" w:eastAsia="Calibri" w:hAnsi="Times New Roman" w:cs="Times New Roman"/>
                <w:bCs/>
              </w:rPr>
              <w:t xml:space="preserve">нтересно   1. работал     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     </w:t>
            </w:r>
            <w:r w:rsidRPr="00C77B7E">
              <w:rPr>
                <w:rFonts w:ascii="Times New Roman" w:eastAsia="Calibri" w:hAnsi="Times New Roman" w:cs="Times New Roman"/>
                <w:bCs/>
              </w:rPr>
              <w:t>1. понял материал</w:t>
            </w:r>
          </w:p>
          <w:p w:rsidR="00C77B7E" w:rsidRPr="00C77B7E" w:rsidRDefault="00C77B7E" w:rsidP="00C77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2. скучно</w:t>
            </w:r>
            <w:r>
              <w:rPr>
                <w:rFonts w:ascii="Times New Roman" w:eastAsia="Calibri" w:hAnsi="Times New Roman" w:cs="Times New Roman"/>
                <w:bCs/>
              </w:rPr>
              <w:tab/>
              <w:t xml:space="preserve">2. отдыхал    2. узнал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больше</w:t>
            </w:r>
            <w:proofErr w:type="gramStart"/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C77B7E">
              <w:rPr>
                <w:rFonts w:ascii="Times New Roman" w:eastAsia="Calibri" w:hAnsi="Times New Roman" w:cs="Times New Roman"/>
                <w:bCs/>
              </w:rPr>
              <w:t>ч</w:t>
            </w:r>
            <w:proofErr w:type="gramEnd"/>
            <w:r w:rsidRPr="00C77B7E">
              <w:rPr>
                <w:rFonts w:ascii="Times New Roman" w:eastAsia="Calibri" w:hAnsi="Times New Roman" w:cs="Times New Roman"/>
                <w:bCs/>
              </w:rPr>
              <w:t>ем</w:t>
            </w:r>
            <w:proofErr w:type="spellEnd"/>
            <w:r w:rsidRPr="00C77B7E">
              <w:rPr>
                <w:rFonts w:ascii="Times New Roman" w:eastAsia="Calibri" w:hAnsi="Times New Roman" w:cs="Times New Roman"/>
                <w:bCs/>
              </w:rPr>
              <w:t xml:space="preserve"> знал                            </w:t>
            </w:r>
          </w:p>
          <w:p w:rsidR="00C77B7E" w:rsidRPr="00C77B7E" w:rsidRDefault="00C77B7E" w:rsidP="00C77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3.б</w:t>
            </w:r>
            <w:r w:rsidRPr="00C77B7E">
              <w:rPr>
                <w:rFonts w:ascii="Times New Roman" w:eastAsia="Calibri" w:hAnsi="Times New Roman" w:cs="Times New Roman"/>
                <w:bCs/>
              </w:rPr>
              <w:t xml:space="preserve">езразлично 3.помогал другим     3. не понял </w:t>
            </w:r>
          </w:p>
          <w:p w:rsidR="00303449" w:rsidRPr="005C3026" w:rsidRDefault="00303449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3449" w:rsidRPr="005C3026" w:rsidRDefault="00B75D88" w:rsidP="002454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034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обратной связи</w:t>
            </w:r>
          </w:p>
        </w:tc>
      </w:tr>
    </w:tbl>
    <w:p w:rsidR="00303449" w:rsidRPr="005C3026" w:rsidRDefault="00303449" w:rsidP="00303449">
      <w:pPr>
        <w:spacing w:after="200" w:line="276" w:lineRule="auto"/>
        <w:rPr>
          <w:rFonts w:ascii="Calibri" w:eastAsia="Calibri" w:hAnsi="Calibri" w:cs="Times New Roman"/>
        </w:rPr>
      </w:pPr>
    </w:p>
    <w:p w:rsidR="00303449" w:rsidRPr="005C3026" w:rsidRDefault="00303449" w:rsidP="00303449">
      <w:pPr>
        <w:spacing w:after="200" w:line="276" w:lineRule="auto"/>
        <w:rPr>
          <w:rFonts w:ascii="Calibri" w:eastAsia="Calibri" w:hAnsi="Calibri" w:cs="Times New Roman"/>
        </w:rPr>
      </w:pPr>
    </w:p>
    <w:p w:rsidR="00660C4D" w:rsidRDefault="00660C4D"/>
    <w:sectPr w:rsidR="00660C4D" w:rsidSect="003B2C2C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17C1"/>
    <w:multiLevelType w:val="hybridMultilevel"/>
    <w:tmpl w:val="E35489EE"/>
    <w:lvl w:ilvl="0" w:tplc="117AD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61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42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E2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A7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0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C4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C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CD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894503"/>
    <w:multiLevelType w:val="hybridMultilevel"/>
    <w:tmpl w:val="7476357A"/>
    <w:lvl w:ilvl="0" w:tplc="09008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EF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2CE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A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6A5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0E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EF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24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21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EB2AD7"/>
    <w:multiLevelType w:val="hybridMultilevel"/>
    <w:tmpl w:val="60E23A10"/>
    <w:lvl w:ilvl="0" w:tplc="0B0C2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CE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0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A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703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A6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A0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EB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E1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29F203C"/>
    <w:multiLevelType w:val="multilevel"/>
    <w:tmpl w:val="C038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9011B"/>
    <w:multiLevelType w:val="hybridMultilevel"/>
    <w:tmpl w:val="2348D366"/>
    <w:lvl w:ilvl="0" w:tplc="E1D8B4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449"/>
    <w:rsid w:val="000A3997"/>
    <w:rsid w:val="00211F4C"/>
    <w:rsid w:val="00303449"/>
    <w:rsid w:val="00414F41"/>
    <w:rsid w:val="0064425D"/>
    <w:rsid w:val="00660C4D"/>
    <w:rsid w:val="0071798C"/>
    <w:rsid w:val="007A4464"/>
    <w:rsid w:val="008B150C"/>
    <w:rsid w:val="008E0E20"/>
    <w:rsid w:val="009762AA"/>
    <w:rsid w:val="009D7BDC"/>
    <w:rsid w:val="00B75D88"/>
    <w:rsid w:val="00C77B7E"/>
    <w:rsid w:val="00D848DC"/>
    <w:rsid w:val="00DE4E28"/>
    <w:rsid w:val="00F3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4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344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8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6</cp:revision>
  <cp:lastPrinted>2017-01-27T03:42:00Z</cp:lastPrinted>
  <dcterms:created xsi:type="dcterms:W3CDTF">2017-01-27T01:05:00Z</dcterms:created>
  <dcterms:modified xsi:type="dcterms:W3CDTF">2017-03-22T14:11:00Z</dcterms:modified>
</cp:coreProperties>
</file>